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AF9E" w14:textId="77777777" w:rsidR="007C7B2A" w:rsidRDefault="001A70EC">
      <w:r>
        <w:rPr>
          <w:rStyle w:val="Kommentarzeichen"/>
          <w:rFonts w:ascii="Times New Roman" w:eastAsia="Times New Roman" w:hAnsi="Times New Roman" w:cs="Times New Roman"/>
          <w:szCs w:val="20"/>
          <w:lang w:val="en-GB"/>
        </w:rPr>
        <w:commentReference w:id="0"/>
      </w:r>
    </w:p>
    <w:p w14:paraId="54B8EA6F" w14:textId="36E43AC9" w:rsidR="00DD34D4" w:rsidRDefault="007C7B2A" w:rsidP="007C7B2A">
      <w:pPr>
        <w:ind w:firstLine="708"/>
      </w:pPr>
      <w:r w:rsidRPr="00A43B1D">
        <w:rPr>
          <w:noProof/>
          <w:lang w:val="de-DE" w:eastAsia="zh-CN"/>
        </w:rPr>
        <w:drawing>
          <wp:inline distT="0" distB="0" distL="0" distR="0" wp14:anchorId="13A0C180" wp14:editId="192C0400">
            <wp:extent cx="819150" cy="668020"/>
            <wp:effectExtent l="0" t="0" r="0" b="0"/>
            <wp:docPr id="1" name="Slika 1" descr="ENFSI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SI_log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0E9A" w14:textId="77777777" w:rsidR="005C4788" w:rsidRDefault="005C4788" w:rsidP="007C7B2A">
      <w:pPr>
        <w:ind w:firstLine="708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2268"/>
        <w:gridCol w:w="1843"/>
        <w:gridCol w:w="2551"/>
      </w:tblGrid>
      <w:tr w:rsidR="007C7B2A" w:rsidRPr="00755EA0" w14:paraId="74904986" w14:textId="77777777" w:rsidTr="00517C64">
        <w:trPr>
          <w:trHeight w:val="612"/>
        </w:trPr>
        <w:tc>
          <w:tcPr>
            <w:tcW w:w="917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067A57" w14:textId="77777777" w:rsidR="007C7B2A" w:rsidRPr="00032A59" w:rsidRDefault="007C7B2A" w:rsidP="00EF1B86">
            <w:pPr>
              <w:pStyle w:val="berschrift9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commentRangeStart w:id="1"/>
            <w:r w:rsidRPr="00032A59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TEMPLATE FOR ENFSI RULES (BY-LAWS) </w:t>
            </w:r>
            <w:commentRangeEnd w:id="1"/>
            <w:r w:rsidR="00032A59">
              <w:rPr>
                <w:rStyle w:val="Kommentarzeichen"/>
              </w:rPr>
              <w:commentReference w:id="1"/>
            </w:r>
          </w:p>
        </w:tc>
      </w:tr>
      <w:tr w:rsidR="007C7B2A" w:rsidRPr="00755EA0" w14:paraId="1BE38699" w14:textId="77777777" w:rsidTr="00ED550D">
        <w:tc>
          <w:tcPr>
            <w:tcW w:w="2517" w:type="dxa"/>
            <w:tcBorders>
              <w:top w:val="nil"/>
            </w:tcBorders>
          </w:tcPr>
          <w:p w14:paraId="5E61856D" w14:textId="77777777" w:rsidR="007C7B2A" w:rsidRPr="00032A59" w:rsidRDefault="007C7B2A" w:rsidP="00ED550D">
            <w:pPr>
              <w:spacing w:before="120" w:line="360" w:lineRule="auto"/>
              <w:rPr>
                <w:rFonts w:asciiTheme="minorBidi" w:hAnsiTheme="minorBidi"/>
                <w:sz w:val="20"/>
                <w:szCs w:val="20"/>
              </w:rPr>
            </w:pPr>
            <w:commentRangeStart w:id="2"/>
            <w:r w:rsidRPr="00032A59">
              <w:rPr>
                <w:rFonts w:asciiTheme="minorBidi" w:hAnsiTheme="minorBidi"/>
                <w:sz w:val="20"/>
                <w:szCs w:val="20"/>
              </w:rPr>
              <w:t>DOCUMENT TYPE :</w:t>
            </w:r>
            <w:commentRangeEnd w:id="2"/>
            <w:r w:rsidR="00032A59">
              <w:rPr>
                <w:rStyle w:val="Kommentarzeichen"/>
                <w:rFonts w:ascii="Times New Roman" w:eastAsia="Times New Roman" w:hAnsi="Times New Roman" w:cs="Times New Roman"/>
                <w:szCs w:val="20"/>
                <w:lang w:val="en-GB"/>
              </w:rPr>
              <w:commentReference w:id="2"/>
            </w:r>
          </w:p>
          <w:p w14:paraId="5E48883A" w14:textId="77777777" w:rsidR="007C7B2A" w:rsidRPr="00C605D3" w:rsidRDefault="007C7B2A" w:rsidP="00ED550D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commentRangeStart w:id="3"/>
            <w:r w:rsidRPr="00C605D3">
              <w:rPr>
                <w:rFonts w:asciiTheme="minorBidi" w:hAnsiTheme="minorBidi"/>
                <w:b/>
                <w:bCs/>
                <w:sz w:val="20"/>
                <w:szCs w:val="20"/>
              </w:rPr>
              <w:t>TEMPLATE</w:t>
            </w:r>
            <w:commentRangeEnd w:id="3"/>
            <w:r w:rsidR="00032A59">
              <w:rPr>
                <w:rStyle w:val="Kommentarzeichen"/>
                <w:rFonts w:ascii="Times New Roman" w:eastAsia="Times New Roman" w:hAnsi="Times New Roman" w:cs="Times New Roman"/>
                <w:szCs w:val="20"/>
                <w:lang w:val="en-GB"/>
              </w:rPr>
              <w:commentReference w:id="3"/>
            </w:r>
          </w:p>
        </w:tc>
        <w:tc>
          <w:tcPr>
            <w:tcW w:w="2268" w:type="dxa"/>
            <w:tcBorders>
              <w:top w:val="nil"/>
            </w:tcBorders>
          </w:tcPr>
          <w:p w14:paraId="1F9F0CE9" w14:textId="77777777" w:rsidR="007C7B2A" w:rsidRPr="00C605D3" w:rsidRDefault="007C7B2A" w:rsidP="00ED550D">
            <w:pPr>
              <w:spacing w:before="12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C605D3">
              <w:rPr>
                <w:rFonts w:asciiTheme="minorBidi" w:hAnsiTheme="minorBidi"/>
                <w:sz w:val="20"/>
                <w:szCs w:val="20"/>
              </w:rPr>
              <w:t xml:space="preserve">REF. CODE: </w:t>
            </w:r>
          </w:p>
          <w:p w14:paraId="33BF1971" w14:textId="77777777" w:rsidR="007C7B2A" w:rsidRPr="00C605D3" w:rsidRDefault="007C7B2A" w:rsidP="00ED550D">
            <w:pPr>
              <w:spacing w:before="12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FD2E0" w14:textId="77777777" w:rsidR="007C7B2A" w:rsidRPr="00C605D3" w:rsidRDefault="007C7B2A" w:rsidP="00ED550D">
            <w:pPr>
              <w:spacing w:before="12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C605D3">
              <w:rPr>
                <w:rFonts w:asciiTheme="minorBidi" w:hAnsiTheme="minorBidi"/>
                <w:sz w:val="20"/>
                <w:szCs w:val="20"/>
              </w:rPr>
              <w:t>ISSUE NO:</w:t>
            </w:r>
          </w:p>
          <w:p w14:paraId="3C89B883" w14:textId="77777777" w:rsidR="007C7B2A" w:rsidRPr="00C605D3" w:rsidRDefault="007C7B2A" w:rsidP="00ED550D">
            <w:pPr>
              <w:spacing w:before="12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84AF7" w14:textId="77777777" w:rsidR="007C7B2A" w:rsidRPr="00C605D3" w:rsidRDefault="007C7B2A" w:rsidP="00ED550D">
            <w:pPr>
              <w:spacing w:before="12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C605D3">
              <w:rPr>
                <w:rFonts w:asciiTheme="minorBidi" w:hAnsiTheme="minorBidi"/>
                <w:sz w:val="20"/>
                <w:szCs w:val="20"/>
              </w:rPr>
              <w:t>ISSUE DATE:</w:t>
            </w:r>
          </w:p>
          <w:p w14:paraId="43E0A33F" w14:textId="72656518" w:rsidR="007C7B2A" w:rsidRPr="005C4788" w:rsidRDefault="005C4788" w:rsidP="00ED550D">
            <w:pPr>
              <w:spacing w:before="120"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5C4788">
              <w:rPr>
                <w:rFonts w:asciiTheme="minorBidi" w:hAnsiTheme="minorBidi"/>
                <w:b/>
                <w:sz w:val="20"/>
                <w:szCs w:val="20"/>
              </w:rPr>
              <w:t>XX.XX.XXXX</w:t>
            </w:r>
          </w:p>
        </w:tc>
      </w:tr>
    </w:tbl>
    <w:p w14:paraId="02AF65D7" w14:textId="77777777" w:rsidR="007C7B2A" w:rsidRDefault="007C7B2A" w:rsidP="007C7B2A">
      <w:pPr>
        <w:ind w:firstLine="708"/>
      </w:pPr>
    </w:p>
    <w:p w14:paraId="1DE29CCF" w14:textId="4EF604D8" w:rsidR="001F4F63" w:rsidRPr="007C4803" w:rsidRDefault="007C4803" w:rsidP="001F4F63">
      <w:pPr>
        <w:autoSpaceDE w:val="0"/>
        <w:autoSpaceDN w:val="0"/>
        <w:adjustRightInd w:val="0"/>
        <w:ind w:left="510" w:hanging="51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remarks</w:t>
      </w:r>
    </w:p>
    <w:p w14:paraId="07E31021" w14:textId="77777777" w:rsidR="00E77DA6" w:rsidRPr="00E77DA6" w:rsidRDefault="001F4F63" w:rsidP="00E66F55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 w:rsidRPr="00E77DA6">
        <w:rPr>
          <w:rFonts w:ascii="Arial" w:hAnsi="Arial" w:cs="Arial"/>
          <w:sz w:val="24"/>
          <w:szCs w:val="24"/>
          <w:u w:val="single"/>
        </w:rPr>
        <w:t>Definition of by-laws</w:t>
      </w:r>
    </w:p>
    <w:p w14:paraId="35AD54F8" w14:textId="77777777" w:rsidR="00E77DA6" w:rsidRDefault="001F4F63" w:rsidP="00E66F55">
      <w:pPr>
        <w:pStyle w:val="KeinLeerraum"/>
        <w:jc w:val="both"/>
        <w:rPr>
          <w:rFonts w:ascii="Arial" w:hAnsi="Arial" w:cs="Arial"/>
        </w:rPr>
      </w:pPr>
      <w:r w:rsidRPr="00E77DA6">
        <w:rPr>
          <w:rFonts w:ascii="Arial" w:hAnsi="Arial" w:cs="Arial"/>
          <w:iCs/>
        </w:rPr>
        <w:t>By-laws</w:t>
      </w:r>
      <w:r w:rsidRPr="00E77DA6">
        <w:rPr>
          <w:rFonts w:ascii="Arial" w:hAnsi="Arial" w:cs="Arial"/>
        </w:rPr>
        <w:t xml:space="preserve"> are documents that govern particular types of ENFSI activities and are divided into several groups, depending on the scope of their use and approval procedure.</w:t>
      </w:r>
      <w:r w:rsidR="003A3F3B" w:rsidRPr="00E77DA6">
        <w:rPr>
          <w:rFonts w:ascii="Arial" w:hAnsi="Arial" w:cs="Arial"/>
        </w:rPr>
        <w:t xml:space="preserve"> By-laws are either statutory documents, policy statements or guidance documents.</w:t>
      </w:r>
    </w:p>
    <w:p w14:paraId="2159D38A" w14:textId="3011CB34" w:rsidR="001F4F63" w:rsidRPr="00E77DA6" w:rsidRDefault="001F4F63" w:rsidP="00E66F55">
      <w:pPr>
        <w:pStyle w:val="KeinLeerraum"/>
        <w:jc w:val="both"/>
        <w:rPr>
          <w:rFonts w:ascii="Arial" w:hAnsi="Arial" w:cs="Arial"/>
        </w:rPr>
      </w:pPr>
      <w:r w:rsidRPr="00E77DA6">
        <w:rPr>
          <w:rFonts w:ascii="Arial" w:hAnsi="Arial" w:cs="Arial"/>
        </w:rPr>
        <w:t xml:space="preserve"> </w:t>
      </w:r>
    </w:p>
    <w:p w14:paraId="04494A26" w14:textId="77777777" w:rsidR="007C4803" w:rsidRPr="00E77DA6" w:rsidRDefault="00D956C4" w:rsidP="00E66F55">
      <w:pPr>
        <w:pStyle w:val="KeinLeerraum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E77DA6">
        <w:rPr>
          <w:rFonts w:ascii="Arial" w:hAnsi="Arial" w:cs="Arial"/>
          <w:sz w:val="24"/>
          <w:szCs w:val="24"/>
          <w:u w:val="single"/>
          <w:lang w:val="en-GB"/>
        </w:rPr>
        <w:t>Structure and lay</w:t>
      </w:r>
      <w:r w:rsidR="001F4F63" w:rsidRPr="00E77DA6">
        <w:rPr>
          <w:rFonts w:ascii="Arial" w:hAnsi="Arial" w:cs="Arial"/>
          <w:sz w:val="24"/>
          <w:szCs w:val="24"/>
          <w:u w:val="single"/>
          <w:lang w:val="en-GB"/>
        </w:rPr>
        <w:t>out</w:t>
      </w:r>
    </w:p>
    <w:p w14:paraId="0B8722B3" w14:textId="77777777" w:rsidR="00E77DA6" w:rsidRDefault="001F4F63" w:rsidP="00E66F55">
      <w:pPr>
        <w:pStyle w:val="KeinLeerraum"/>
        <w:jc w:val="both"/>
        <w:rPr>
          <w:rFonts w:ascii="Arial" w:hAnsi="Arial" w:cs="Arial"/>
          <w:lang w:val="en-GB"/>
        </w:rPr>
      </w:pPr>
      <w:r w:rsidRPr="00E77DA6">
        <w:rPr>
          <w:rFonts w:ascii="Arial" w:hAnsi="Arial" w:cs="Arial"/>
          <w:lang w:val="en-GB"/>
        </w:rPr>
        <w:t xml:space="preserve">The </w:t>
      </w:r>
      <w:r w:rsidR="00735C6B" w:rsidRPr="00E77DA6">
        <w:rPr>
          <w:rFonts w:ascii="Arial" w:hAnsi="Arial" w:cs="Arial"/>
          <w:lang w:val="en-GB"/>
        </w:rPr>
        <w:t>by-laws should follow a</w:t>
      </w:r>
      <w:r w:rsidRPr="00E77DA6">
        <w:rPr>
          <w:rFonts w:ascii="Arial" w:hAnsi="Arial" w:cs="Arial"/>
          <w:lang w:val="en-GB"/>
        </w:rPr>
        <w:t xml:space="preserve"> uniform structure in sections, sub-sections, etc. The titles at the various levels should have a lay-out (letter type, capitals, size / points, bold, underlined, Italic, etc.) indicating the (sub-)level.  The format of the bullet type used in the document is the authorised choice but should be consistent throughout.</w:t>
      </w:r>
    </w:p>
    <w:p w14:paraId="05EF8267" w14:textId="77777777" w:rsidR="00E77DA6" w:rsidRDefault="00E77DA6" w:rsidP="00E77DA6">
      <w:pPr>
        <w:pStyle w:val="KeinLeerraum"/>
        <w:rPr>
          <w:rFonts w:ascii="Arial" w:eastAsia="Calibri" w:hAnsi="Arial" w:cs="Arial"/>
          <w:lang w:val="en-GB"/>
        </w:rPr>
      </w:pPr>
    </w:p>
    <w:p w14:paraId="6EF98801" w14:textId="64E31048" w:rsidR="005D2D97" w:rsidRPr="00DE3C9C" w:rsidRDefault="005D2D97" w:rsidP="00E77DA6">
      <w:pPr>
        <w:pStyle w:val="KeinLeerraum"/>
        <w:rPr>
          <w:rFonts w:ascii="Arial" w:hAnsi="Arial" w:cs="Arial"/>
          <w:u w:val="single"/>
          <w:lang w:val="en-GB"/>
        </w:rPr>
      </w:pPr>
      <w:r w:rsidRPr="00DE3C9C">
        <w:rPr>
          <w:rFonts w:ascii="Arial" w:eastAsia="Calibri" w:hAnsi="Arial" w:cs="Arial"/>
          <w:u w:val="single"/>
          <w:lang w:val="en-GB"/>
        </w:rPr>
        <w:t>Each document should be</w:t>
      </w:r>
      <w:r w:rsidR="00702D34" w:rsidRPr="00DE3C9C">
        <w:rPr>
          <w:rFonts w:ascii="Arial" w:eastAsia="Calibri" w:hAnsi="Arial" w:cs="Arial"/>
          <w:u w:val="single"/>
          <w:lang w:val="en-GB"/>
        </w:rPr>
        <w:t xml:space="preserve"> formatted</w:t>
      </w:r>
      <w:r w:rsidRPr="00DE3C9C">
        <w:rPr>
          <w:rFonts w:ascii="Arial" w:eastAsia="Calibri" w:hAnsi="Arial" w:cs="Arial"/>
          <w:u w:val="single"/>
          <w:lang w:val="en-GB"/>
        </w:rPr>
        <w:t xml:space="preserve"> as </w:t>
      </w:r>
      <w:r w:rsidR="00DE3C9C">
        <w:rPr>
          <w:rFonts w:ascii="Arial" w:eastAsia="Calibri" w:hAnsi="Arial" w:cs="Arial"/>
          <w:u w:val="single"/>
          <w:lang w:val="en-GB"/>
        </w:rPr>
        <w:t>such</w:t>
      </w:r>
      <w:r w:rsidRPr="00DE3C9C">
        <w:rPr>
          <w:rFonts w:ascii="Arial" w:eastAsia="Calibri" w:hAnsi="Arial" w:cs="Arial"/>
          <w:u w:val="single"/>
          <w:lang w:val="en-GB"/>
        </w:rPr>
        <w:t>:</w:t>
      </w:r>
    </w:p>
    <w:p w14:paraId="7F9545C0" w14:textId="42BBD070" w:rsidR="005D2D97" w:rsidRDefault="005D2D97" w:rsidP="005D2D97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Font used: Arial</w:t>
      </w:r>
    </w:p>
    <w:p w14:paraId="3A382B2F" w14:textId="2E20422A" w:rsidR="005D2D97" w:rsidRDefault="005D2D97" w:rsidP="005D2D97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Colo</w:t>
      </w:r>
      <w:r w:rsidR="007C4803">
        <w:rPr>
          <w:rFonts w:ascii="Arial" w:eastAsia="Calibri" w:hAnsi="Arial" w:cs="Arial"/>
          <w:lang w:val="en-GB"/>
        </w:rPr>
        <w:t>u</w:t>
      </w:r>
      <w:r>
        <w:rPr>
          <w:rFonts w:ascii="Arial" w:eastAsia="Calibri" w:hAnsi="Arial" w:cs="Arial"/>
          <w:lang w:val="en-GB"/>
        </w:rPr>
        <w:t xml:space="preserve">r: black (except top header and footer and ENFSI logo) </w:t>
      </w:r>
    </w:p>
    <w:p w14:paraId="45DB6213" w14:textId="27B9B595" w:rsidR="007C4803" w:rsidRDefault="007C4803" w:rsidP="005D2D97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Size:</w:t>
      </w:r>
    </w:p>
    <w:p w14:paraId="492F8996" w14:textId="1A77E887" w:rsidR="005D2D97" w:rsidRDefault="00FD07D8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Title (first page): </w:t>
      </w:r>
      <w:r w:rsidR="007C4803">
        <w:rPr>
          <w:rFonts w:ascii="Arial" w:eastAsia="Calibri" w:hAnsi="Arial" w:cs="Arial"/>
          <w:lang w:val="en-GB"/>
        </w:rPr>
        <w:t xml:space="preserve">16pt, CAPITALS, bold </w:t>
      </w:r>
    </w:p>
    <w:p w14:paraId="05203CE4" w14:textId="26972372" w:rsidR="007C4803" w:rsidRDefault="007C4803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Top header: 11pt, CAPITALS, 50% grey</w:t>
      </w:r>
    </w:p>
    <w:p w14:paraId="421242B3" w14:textId="0AAE40C4" w:rsidR="007C4803" w:rsidRDefault="007C4803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Footer: 11pt</w:t>
      </w:r>
    </w:p>
    <w:p w14:paraId="59F75214" w14:textId="4F24B021" w:rsidR="007C4803" w:rsidRDefault="007C4803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1</w:t>
      </w:r>
      <w:r w:rsidRPr="007C4803">
        <w:rPr>
          <w:rFonts w:ascii="Arial" w:eastAsia="Calibri" w:hAnsi="Arial" w:cs="Arial"/>
          <w:vertAlign w:val="superscript"/>
          <w:lang w:val="en-GB"/>
        </w:rPr>
        <w:t>st</w:t>
      </w:r>
      <w:r>
        <w:rPr>
          <w:rFonts w:ascii="Arial" w:eastAsia="Calibri" w:hAnsi="Arial" w:cs="Arial"/>
          <w:lang w:val="en-GB"/>
        </w:rPr>
        <w:t xml:space="preserve"> level paragraph: 14pt, bold </w:t>
      </w:r>
    </w:p>
    <w:p w14:paraId="4D85BDC6" w14:textId="34746A00" w:rsidR="007C4803" w:rsidRDefault="007C4803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2</w:t>
      </w:r>
      <w:r w:rsidRPr="007C4803">
        <w:rPr>
          <w:rFonts w:ascii="Arial" w:eastAsia="Calibri" w:hAnsi="Arial" w:cs="Arial"/>
          <w:vertAlign w:val="superscript"/>
          <w:lang w:val="en-GB"/>
        </w:rPr>
        <w:t>nd</w:t>
      </w:r>
      <w:r>
        <w:rPr>
          <w:rFonts w:ascii="Arial" w:eastAsia="Calibri" w:hAnsi="Arial" w:cs="Arial"/>
          <w:lang w:val="en-GB"/>
        </w:rPr>
        <w:t xml:space="preserve"> level paragraph: 12pt, underlined</w:t>
      </w:r>
    </w:p>
    <w:p w14:paraId="711357A4" w14:textId="06FF81A6" w:rsidR="007C4803" w:rsidRDefault="007C4803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3</w:t>
      </w:r>
      <w:r w:rsidRPr="007C4803">
        <w:rPr>
          <w:rFonts w:ascii="Arial" w:eastAsia="Calibri" w:hAnsi="Arial" w:cs="Arial"/>
          <w:vertAlign w:val="superscript"/>
          <w:lang w:val="en-GB"/>
        </w:rPr>
        <w:t>rd</w:t>
      </w:r>
      <w:r>
        <w:rPr>
          <w:rFonts w:ascii="Arial" w:eastAsia="Calibri" w:hAnsi="Arial" w:cs="Arial"/>
          <w:lang w:val="en-GB"/>
        </w:rPr>
        <w:t xml:space="preserve"> level paragraph: 12</w:t>
      </w:r>
      <w:r w:rsidR="0038356A">
        <w:rPr>
          <w:rFonts w:ascii="Arial" w:eastAsia="Calibri" w:hAnsi="Arial" w:cs="Arial"/>
          <w:lang w:val="en-GB"/>
        </w:rPr>
        <w:t>pt</w:t>
      </w:r>
    </w:p>
    <w:p w14:paraId="599EF7AD" w14:textId="77777777" w:rsidR="00A86E9F" w:rsidRDefault="00A86E9F" w:rsidP="00A86E9F">
      <w:pPr>
        <w:pStyle w:val="Listenabsatz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Regular text: 11pt, justification, single line spacing</w:t>
      </w:r>
    </w:p>
    <w:p w14:paraId="3AFB66AE" w14:textId="77777777" w:rsidR="00A86E9F" w:rsidRDefault="00A86E9F" w:rsidP="007C4803">
      <w:pPr>
        <w:pStyle w:val="Listenabsatz"/>
        <w:jc w:val="both"/>
        <w:rPr>
          <w:rFonts w:ascii="Arial" w:eastAsia="Calibri" w:hAnsi="Arial" w:cs="Arial"/>
          <w:lang w:val="en-GB"/>
        </w:rPr>
      </w:pPr>
    </w:p>
    <w:p w14:paraId="539428B2" w14:textId="77777777" w:rsidR="005D2D97" w:rsidRPr="00E35117" w:rsidRDefault="005D2D97" w:rsidP="001F4F63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7D0A67A3" w14:textId="08BFE5DB" w:rsidR="00BF0C74" w:rsidRDefault="00BF0C74" w:rsidP="001F4F63">
      <w:pPr>
        <w:jc w:val="both"/>
        <w:rPr>
          <w:rFonts w:ascii="Arial" w:eastAsia="Calibri" w:hAnsi="Arial" w:cs="Arial"/>
          <w:sz w:val="24"/>
          <w:szCs w:val="24"/>
        </w:rPr>
      </w:pPr>
    </w:p>
    <w:p w14:paraId="31ADE058" w14:textId="77777777" w:rsidR="005D2D97" w:rsidRDefault="005D2D97" w:rsidP="001F4F63">
      <w:pPr>
        <w:jc w:val="both"/>
        <w:rPr>
          <w:rFonts w:ascii="Arial" w:eastAsia="Calibri" w:hAnsi="Arial" w:cs="Arial"/>
          <w:sz w:val="24"/>
          <w:szCs w:val="24"/>
        </w:rPr>
      </w:pPr>
    </w:p>
    <w:p w14:paraId="4B72E71F" w14:textId="121973C5" w:rsidR="00E35117" w:rsidRPr="00161182" w:rsidRDefault="00234AC4" w:rsidP="0016118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Style w:val="Kommentarzeichen"/>
          <w:rFonts w:ascii="Times New Roman" w:eastAsia="Times New Roman" w:hAnsi="Times New Roman" w:cs="Times New Roman"/>
          <w:szCs w:val="20"/>
          <w:lang w:val="en-GB"/>
        </w:rPr>
        <w:commentReference w:id="4"/>
      </w:r>
    </w:p>
    <w:sectPr w:rsidR="00E35117" w:rsidRPr="00161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3F174CB4" w14:textId="08B85454" w:rsidR="008902CE" w:rsidRPr="00EC7700" w:rsidRDefault="001A70EC" w:rsidP="008902CE">
      <w:pPr>
        <w:rPr>
          <w:rFonts w:ascii="Arial" w:hAnsi="Arial" w:cs="Arial"/>
          <w:smallCaps/>
          <w:color w:val="7F7F7F" w:themeColor="text1" w:themeTint="80"/>
        </w:rPr>
      </w:pPr>
      <w:r>
        <w:rPr>
          <w:rStyle w:val="Kommentarzeichen"/>
        </w:rPr>
        <w:annotationRef/>
      </w:r>
      <w:r w:rsidR="008902CE" w:rsidRPr="00EC7700">
        <w:rPr>
          <w:rFonts w:ascii="Arial" w:hAnsi="Arial" w:cs="Arial"/>
          <w:smallCaps/>
          <w:color w:val="7F7F7F" w:themeColor="text1" w:themeTint="80"/>
        </w:rPr>
        <w:t>Approved by [Entity] on XX</w:t>
      </w:r>
      <w:r w:rsidR="00A10985">
        <w:rPr>
          <w:rFonts w:ascii="Arial" w:hAnsi="Arial" w:cs="Arial"/>
          <w:smallCaps/>
          <w:color w:val="7F7F7F" w:themeColor="text1" w:themeTint="80"/>
        </w:rPr>
        <w:t>.XX.</w:t>
      </w:r>
      <w:r w:rsidR="008902CE" w:rsidRPr="00EC7700">
        <w:rPr>
          <w:rFonts w:ascii="Arial" w:hAnsi="Arial" w:cs="Arial"/>
          <w:smallCaps/>
          <w:color w:val="7F7F7F" w:themeColor="text1" w:themeTint="80"/>
        </w:rPr>
        <w:t xml:space="preserve">YYYY”, </w:t>
      </w:r>
      <w:r w:rsidR="007C4803">
        <w:rPr>
          <w:rFonts w:ascii="Arial" w:hAnsi="Arial" w:cs="Arial"/>
          <w:smallCaps/>
          <w:color w:val="7F7F7F" w:themeColor="text1" w:themeTint="80"/>
        </w:rPr>
        <w:t xml:space="preserve">Arial, 11pt, </w:t>
      </w:r>
      <w:r w:rsidR="008902CE" w:rsidRPr="00EC7700">
        <w:rPr>
          <w:rFonts w:ascii="Arial" w:hAnsi="Arial" w:cs="Arial"/>
          <w:smallCaps/>
          <w:color w:val="7F7F7F" w:themeColor="text1" w:themeTint="80"/>
        </w:rPr>
        <w:t>Smal</w:t>
      </w:r>
      <w:r w:rsidR="008902CE">
        <w:rPr>
          <w:rFonts w:ascii="Arial" w:hAnsi="Arial" w:cs="Arial"/>
          <w:smallCaps/>
          <w:color w:val="7F7F7F" w:themeColor="text1" w:themeTint="80"/>
        </w:rPr>
        <w:t xml:space="preserve">l Capitals, centered, Grey 50%, </w:t>
      </w:r>
      <w:r w:rsidR="008902CE" w:rsidRPr="00EC7700">
        <w:rPr>
          <w:rFonts w:ascii="Arial" w:hAnsi="Arial" w:cs="Arial"/>
          <w:smallCaps/>
          <w:color w:val="7F7F7F" w:themeColor="text1" w:themeTint="80"/>
        </w:rPr>
        <w:t>embedded by an upper and Down Line, Grey 50%</w:t>
      </w:r>
    </w:p>
    <w:p w14:paraId="7BE65DD8" w14:textId="77777777" w:rsidR="001A70EC" w:rsidRPr="008902CE" w:rsidRDefault="001A70EC">
      <w:pPr>
        <w:pStyle w:val="Kommentartext"/>
        <w:rPr>
          <w:lang w:val="sl-SI"/>
        </w:rPr>
      </w:pPr>
    </w:p>
  </w:comment>
  <w:comment w:id="1" w:author="Autor" w:initials="A">
    <w:p w14:paraId="4FAB1A1C" w14:textId="77777777" w:rsidR="00032A59" w:rsidRPr="00A10985" w:rsidRDefault="00032A59">
      <w:pPr>
        <w:pStyle w:val="Kommentartext"/>
        <w:rPr>
          <w:rFonts w:ascii="Arial" w:hAnsi="Arial" w:cs="Arial"/>
          <w:b/>
          <w:sz w:val="32"/>
          <w:szCs w:val="32"/>
        </w:rPr>
      </w:pPr>
      <w:r>
        <w:rPr>
          <w:rStyle w:val="Kommentarzeichen"/>
        </w:rPr>
        <w:annotationRef/>
      </w:r>
      <w:r w:rsidRPr="00A10985">
        <w:rPr>
          <w:rFonts w:ascii="Arial" w:hAnsi="Arial" w:cs="Arial"/>
          <w:b/>
          <w:sz w:val="32"/>
          <w:szCs w:val="32"/>
        </w:rPr>
        <w:t xml:space="preserve">Arial, 16pt, </w:t>
      </w:r>
      <w:r w:rsidR="00A10985">
        <w:rPr>
          <w:rFonts w:ascii="Arial" w:hAnsi="Arial" w:cs="Arial"/>
          <w:b/>
          <w:sz w:val="32"/>
          <w:szCs w:val="32"/>
        </w:rPr>
        <w:t>CAPITALS,</w:t>
      </w:r>
      <w:r w:rsidR="00A10985" w:rsidRPr="00A10985">
        <w:rPr>
          <w:rFonts w:ascii="Arial" w:hAnsi="Arial" w:cs="Arial"/>
          <w:b/>
          <w:sz w:val="32"/>
          <w:szCs w:val="32"/>
        </w:rPr>
        <w:t xml:space="preserve"> bold</w:t>
      </w:r>
    </w:p>
  </w:comment>
  <w:comment w:id="2" w:author="Autor" w:initials="A">
    <w:p w14:paraId="72157AB6" w14:textId="77777777" w:rsidR="00032A59" w:rsidRPr="00A10985" w:rsidRDefault="00032A59">
      <w:pPr>
        <w:pStyle w:val="Kommentartext"/>
        <w:rPr>
          <w:rFonts w:ascii="Arial" w:hAnsi="Arial" w:cs="Arial"/>
        </w:rPr>
      </w:pPr>
      <w:r>
        <w:rPr>
          <w:rStyle w:val="Kommentarzeichen"/>
        </w:rPr>
        <w:annotationRef/>
      </w:r>
      <w:r w:rsidRPr="00A10985">
        <w:rPr>
          <w:rFonts w:ascii="Arial" w:hAnsi="Arial" w:cs="Arial"/>
        </w:rPr>
        <w:t xml:space="preserve">Arial, 10pt, </w:t>
      </w:r>
      <w:r w:rsidR="00A10985">
        <w:rPr>
          <w:rFonts w:ascii="Arial" w:hAnsi="Arial" w:cs="Arial"/>
        </w:rPr>
        <w:t>CAPITALS</w:t>
      </w:r>
    </w:p>
  </w:comment>
  <w:comment w:id="3" w:author="Autor" w:initials="A">
    <w:p w14:paraId="3D119074" w14:textId="77777777" w:rsidR="00032A59" w:rsidRPr="00A10985" w:rsidRDefault="00032A59">
      <w:pPr>
        <w:pStyle w:val="Kommentartext"/>
        <w:rPr>
          <w:rFonts w:ascii="Arial" w:hAnsi="Arial" w:cs="Arial"/>
          <w:b/>
        </w:rPr>
      </w:pPr>
      <w:r>
        <w:rPr>
          <w:rStyle w:val="Kommentarzeichen"/>
        </w:rPr>
        <w:annotationRef/>
      </w:r>
      <w:r w:rsidRPr="00A10985">
        <w:rPr>
          <w:rFonts w:ascii="Arial" w:hAnsi="Arial" w:cs="Arial"/>
          <w:b/>
        </w:rPr>
        <w:t xml:space="preserve">Arial, 10pt, </w:t>
      </w:r>
      <w:r w:rsidR="00A10985" w:rsidRPr="00A10985">
        <w:rPr>
          <w:rFonts w:ascii="Arial" w:hAnsi="Arial" w:cs="Arial"/>
          <w:b/>
        </w:rPr>
        <w:t xml:space="preserve">CAPITALS, </w:t>
      </w:r>
      <w:r w:rsidRPr="00A10985">
        <w:rPr>
          <w:rFonts w:ascii="Arial" w:hAnsi="Arial" w:cs="Arial"/>
          <w:b/>
        </w:rPr>
        <w:t>bold</w:t>
      </w:r>
    </w:p>
  </w:comment>
  <w:comment w:id="4" w:author="Autor" w:initials="A">
    <w:p w14:paraId="65DF8130" w14:textId="06674F67" w:rsidR="00234AC4" w:rsidRPr="00161182" w:rsidRDefault="00234AC4" w:rsidP="00A10985">
      <w:pPr>
        <w:rPr>
          <w:rFonts w:ascii="Arial" w:hAnsi="Arial" w:cs="Arial"/>
          <w:i/>
          <w:smallCaps/>
          <w:color w:val="7F7F7F" w:themeColor="text1" w:themeTint="80"/>
        </w:rPr>
      </w:pPr>
      <w:r>
        <w:rPr>
          <w:rStyle w:val="Kommentarzeichen"/>
        </w:rPr>
        <w:annotationRef/>
      </w:r>
      <w:r w:rsidR="00A10985" w:rsidRPr="00161182">
        <w:rPr>
          <w:rFonts w:ascii="Arial" w:hAnsi="Arial" w:cs="Arial"/>
          <w:i/>
          <w:color w:val="808080" w:themeColor="background1" w:themeShade="80"/>
          <w:szCs w:val="24"/>
        </w:rPr>
        <w:t xml:space="preserve">Type of document, Ref. code, Issue no:, Issue date </w:t>
      </w:r>
      <w:r w:rsidR="00A10985" w:rsidRPr="00161182">
        <w:rPr>
          <w:rFonts w:ascii="Arial" w:hAnsi="Arial" w:cs="Arial"/>
          <w:i/>
          <w:smallCaps/>
          <w:color w:val="7F7F7F" w:themeColor="text1" w:themeTint="80"/>
        </w:rPr>
        <w:t xml:space="preserve">Arial 11pt, Capitals, </w:t>
      </w:r>
      <w:r w:rsidR="00161182" w:rsidRPr="00161182">
        <w:rPr>
          <w:rFonts w:ascii="Arial" w:hAnsi="Arial" w:cs="Arial"/>
          <w:i/>
          <w:smallCaps/>
          <w:color w:val="7F7F7F" w:themeColor="text1" w:themeTint="80"/>
        </w:rPr>
        <w:t>italic</w:t>
      </w:r>
      <w:r w:rsidR="00A10985" w:rsidRPr="00161182">
        <w:rPr>
          <w:rFonts w:ascii="Arial" w:hAnsi="Arial" w:cs="Arial"/>
          <w:i/>
          <w:smallCaps/>
          <w:color w:val="7F7F7F" w:themeColor="text1" w:themeTint="80"/>
        </w:rPr>
        <w:t>, Grey 50%, embedded by an upper and Down Line, Grey 50%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65DD8" w15:done="0"/>
  <w15:commentEx w15:paraId="4FAB1A1C" w15:done="0"/>
  <w15:commentEx w15:paraId="72157AB6" w15:done="0"/>
  <w15:commentEx w15:paraId="3D119074" w15:done="0"/>
  <w15:commentEx w15:paraId="65DF81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B1A1C" w16cid:durableId="22D5407F"/>
  <w16cid:commentId w16cid:paraId="72157AB6" w16cid:durableId="22D54080"/>
  <w16cid:commentId w16cid:paraId="3D119074" w16cid:durableId="22D54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8652" w14:textId="77777777" w:rsidR="007B0B25" w:rsidRDefault="007B0B25" w:rsidP="007C7B2A">
      <w:pPr>
        <w:spacing w:after="0" w:line="240" w:lineRule="auto"/>
      </w:pPr>
      <w:r>
        <w:separator/>
      </w:r>
    </w:p>
  </w:endnote>
  <w:endnote w:type="continuationSeparator" w:id="0">
    <w:p w14:paraId="13780995" w14:textId="77777777" w:rsidR="007B0B25" w:rsidRDefault="007B0B25" w:rsidP="007C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5A72" w14:textId="77777777" w:rsidR="00DD01BE" w:rsidRDefault="00DD01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F7B6" w14:textId="77777777" w:rsidR="007C7B2A" w:rsidRDefault="007C7B2A" w:rsidP="007C7B2A"/>
  <w:p w14:paraId="7D11E3DF" w14:textId="77777777" w:rsidR="007C7B2A" w:rsidRPr="00F563F5" w:rsidRDefault="00AD2AFE" w:rsidP="007C7B2A">
    <w:pPr>
      <w:pStyle w:val="Fuzeile"/>
      <w:rPr>
        <w:color w:val="808080" w:themeColor="background1" w:themeShade="80"/>
      </w:rPr>
    </w:pPr>
    <w:r w:rsidRPr="00F563F5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585024" behindDoc="0" locked="0" layoutInCell="1" allowOverlap="1" wp14:anchorId="4C4126C1" wp14:editId="7A78A2DC">
              <wp:simplePos x="0" y="0"/>
              <wp:positionH relativeFrom="column">
                <wp:posOffset>1905</wp:posOffset>
              </wp:positionH>
              <wp:positionV relativeFrom="paragraph">
                <wp:posOffset>149225</wp:posOffset>
              </wp:positionV>
              <wp:extent cx="5715000" cy="0"/>
              <wp:effectExtent l="0" t="0" r="0" b="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60354" id="Gerader Verbinder 3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75pt" to="45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" strokecolor="#a5a5a5 [3206]" strokeweight=".5pt">
              <v:stroke joinstyle="miter"/>
            </v:line>
          </w:pict>
        </mc:Fallback>
      </mc:AlternateContent>
    </w:r>
  </w:p>
  <w:tbl>
    <w:tblPr>
      <w:tblW w:w="922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17"/>
      <w:gridCol w:w="2268"/>
      <w:gridCol w:w="1843"/>
      <w:gridCol w:w="2599"/>
    </w:tblGrid>
    <w:tr w:rsidR="00F563F5" w:rsidRPr="00F563F5" w14:paraId="760AFFE3" w14:textId="77777777" w:rsidTr="00AD2AFE">
      <w:trPr>
        <w:trHeight w:val="323"/>
      </w:trPr>
      <w:tc>
        <w:tcPr>
          <w:tcW w:w="2517" w:type="dxa"/>
          <w:vAlign w:val="center"/>
        </w:tcPr>
        <w:p w14:paraId="325FCB4A" w14:textId="77777777" w:rsidR="00735C6B" w:rsidRPr="00161182" w:rsidRDefault="00234AC4" w:rsidP="00735C6B">
          <w:pPr>
            <w:pStyle w:val="Untertitel"/>
            <w:spacing w:before="0" w:line="240" w:lineRule="auto"/>
            <w:jc w:val="left"/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</w:pPr>
          <w:r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TPL</w:t>
          </w:r>
        </w:p>
      </w:tc>
      <w:tc>
        <w:tcPr>
          <w:tcW w:w="2268" w:type="dxa"/>
          <w:vAlign w:val="center"/>
        </w:tcPr>
        <w:p w14:paraId="2006914E" w14:textId="77777777" w:rsidR="00735C6B" w:rsidRPr="00161182" w:rsidRDefault="00EC7700" w:rsidP="00EC7700">
          <w:pPr>
            <w:pStyle w:val="Untertitel"/>
            <w:spacing w:before="0" w:line="240" w:lineRule="auto"/>
            <w:jc w:val="left"/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</w:pPr>
          <w:r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BRD</w:t>
          </w:r>
          <w:r w:rsidR="00234AC4"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-TPL</w:t>
          </w:r>
          <w:r w:rsidR="00735C6B"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-00</w:t>
          </w:r>
          <w:r w:rsidR="00234AC4"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1</w:t>
          </w:r>
        </w:p>
      </w:tc>
      <w:tc>
        <w:tcPr>
          <w:tcW w:w="1843" w:type="dxa"/>
          <w:vAlign w:val="center"/>
        </w:tcPr>
        <w:p w14:paraId="37011263" w14:textId="77777777" w:rsidR="00735C6B" w:rsidRPr="00161182" w:rsidRDefault="00735C6B" w:rsidP="00EC7700">
          <w:pPr>
            <w:pStyle w:val="Untertitel"/>
            <w:spacing w:before="0" w:line="240" w:lineRule="auto"/>
            <w:jc w:val="left"/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</w:pPr>
          <w:r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ab/>
            <w:t>00</w:t>
          </w:r>
          <w:r w:rsidR="00234AC4"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1</w:t>
          </w:r>
        </w:p>
      </w:tc>
      <w:tc>
        <w:tcPr>
          <w:tcW w:w="2599" w:type="dxa"/>
          <w:vAlign w:val="center"/>
        </w:tcPr>
        <w:p w14:paraId="3F2B2A85" w14:textId="1251682B" w:rsidR="00735C6B" w:rsidRPr="00161182" w:rsidRDefault="00234AC4" w:rsidP="00735C6B">
          <w:pPr>
            <w:pStyle w:val="Untertitel"/>
            <w:spacing w:before="0" w:line="240" w:lineRule="auto"/>
            <w:jc w:val="left"/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</w:pPr>
          <w:r w:rsidRPr="00161182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ab/>
          </w:r>
          <w:r w:rsidR="00DE3C9C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 xml:space="preserve">      </w:t>
          </w:r>
          <w:r w:rsidR="005C4788">
            <w:rPr>
              <w:rFonts w:ascii="Arial" w:hAnsi="Arial" w:cs="Arial"/>
              <w:i/>
              <w:iCs/>
              <w:color w:val="808080" w:themeColor="background1" w:themeShade="80"/>
              <w:sz w:val="22"/>
              <w:lang w:val="en-GB"/>
            </w:rPr>
            <w:t>XX.XX.XXXX</w:t>
          </w:r>
        </w:p>
      </w:tc>
    </w:tr>
  </w:tbl>
  <w:p w14:paraId="1F07A3EC" w14:textId="77777777" w:rsidR="007C7B2A" w:rsidRPr="007C7B2A" w:rsidRDefault="00AD2AFE" w:rsidP="00735C6B">
    <w:pPr>
      <w:pStyle w:val="Fuzeile"/>
    </w:pPr>
    <w:r w:rsidRPr="00F563F5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010CCF95" wp14:editId="63842BC4">
              <wp:simplePos x="0" y="0"/>
              <wp:positionH relativeFrom="column">
                <wp:posOffset>1905</wp:posOffset>
              </wp:positionH>
              <wp:positionV relativeFrom="paragraph">
                <wp:posOffset>41910</wp:posOffset>
              </wp:positionV>
              <wp:extent cx="5715000" cy="0"/>
              <wp:effectExtent l="0" t="0" r="0" b="0"/>
              <wp:wrapNone/>
              <wp:docPr id="3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C6376" id="Gerader Verbinder 1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3pt" to="450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" strokecolor="#a5a5a5 [3206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A9E9" w14:textId="77777777" w:rsidR="00DD01BE" w:rsidRDefault="00DD01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F9CB" w14:textId="77777777" w:rsidR="007B0B25" w:rsidRDefault="007B0B25" w:rsidP="007C7B2A">
      <w:pPr>
        <w:spacing w:after="0" w:line="240" w:lineRule="auto"/>
      </w:pPr>
      <w:r>
        <w:separator/>
      </w:r>
    </w:p>
  </w:footnote>
  <w:footnote w:type="continuationSeparator" w:id="0">
    <w:p w14:paraId="23B265FB" w14:textId="77777777" w:rsidR="007B0B25" w:rsidRDefault="007B0B25" w:rsidP="007C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8750" w14:textId="77777777" w:rsidR="00DD01BE" w:rsidRDefault="00DD01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40E3" w14:textId="77777777" w:rsidR="00735C6B" w:rsidRPr="003942AB" w:rsidRDefault="00AD2AFE" w:rsidP="00735C6B">
    <w:pPr>
      <w:rPr>
        <w:color w:val="7F7F7F" w:themeColor="text1" w:themeTint="80"/>
        <w:sz w:val="24"/>
        <w:szCs w:val="24"/>
      </w:rPr>
    </w:pPr>
    <w:r w:rsidRPr="00F563F5">
      <w:rPr>
        <w:noProof/>
        <w:color w:val="808080" w:themeColor="background1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795968" behindDoc="0" locked="0" layoutInCell="1" allowOverlap="1" wp14:anchorId="2F9E4593" wp14:editId="65DFE07B">
              <wp:simplePos x="0" y="0"/>
              <wp:positionH relativeFrom="column">
                <wp:posOffset>-635</wp:posOffset>
              </wp:positionH>
              <wp:positionV relativeFrom="paragraph">
                <wp:posOffset>250635</wp:posOffset>
              </wp:positionV>
              <wp:extent cx="5715000" cy="0"/>
              <wp:effectExtent l="0" t="0" r="0" b="0"/>
              <wp:wrapNone/>
              <wp:docPr id="6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E6951" id="Gerader Verbinder 3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75pt" to="449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" strokecolor="#a5a5a5" strokeweight=".5pt">
              <v:stroke joinstyle="miter"/>
            </v:line>
          </w:pict>
        </mc:Fallback>
      </mc:AlternateContent>
    </w:r>
  </w:p>
  <w:p w14:paraId="717722F2" w14:textId="77777777" w:rsidR="00735C6B" w:rsidRPr="00F563F5" w:rsidRDefault="00735C6B" w:rsidP="00735C6B">
    <w:pPr>
      <w:pStyle w:val="Fuzeile"/>
      <w:jc w:val="center"/>
      <w:rPr>
        <w:color w:val="808080" w:themeColor="background1" w:themeShade="80"/>
        <w:lang w:val="en-GB"/>
      </w:rPr>
    </w:pPr>
    <w:r w:rsidRPr="00F563F5">
      <w:rPr>
        <w:rFonts w:ascii="Arial" w:eastAsia="Calibri" w:hAnsi="Arial" w:cs="Arial"/>
        <w:smallCaps/>
        <w:color w:val="808080" w:themeColor="background1" w:themeShade="80"/>
        <w:lang w:val="en-GB"/>
      </w:rPr>
      <w:t xml:space="preserve">Approved by ENFSI </w:t>
    </w:r>
    <w:r w:rsidR="00A10985" w:rsidRPr="00F563F5">
      <w:rPr>
        <w:rFonts w:ascii="Arial" w:eastAsia="Calibri" w:hAnsi="Arial" w:cs="Arial"/>
        <w:smallCaps/>
        <w:color w:val="808080" w:themeColor="background1" w:themeShade="80"/>
        <w:lang w:val="en-GB"/>
      </w:rPr>
      <w:t>[Entity]</w:t>
    </w:r>
    <w:r w:rsidRPr="00F563F5">
      <w:rPr>
        <w:rFonts w:ascii="Arial" w:eastAsia="Calibri" w:hAnsi="Arial" w:cs="Arial"/>
        <w:smallCaps/>
        <w:color w:val="808080" w:themeColor="background1" w:themeShade="80"/>
        <w:lang w:val="en-GB"/>
      </w:rPr>
      <w:t xml:space="preserve"> on </w:t>
    </w:r>
    <w:r w:rsidR="00234AC4" w:rsidRPr="00F563F5">
      <w:rPr>
        <w:rFonts w:ascii="Arial" w:eastAsia="Calibri" w:hAnsi="Arial" w:cs="Arial"/>
        <w:smallCaps/>
        <w:color w:val="808080" w:themeColor="background1" w:themeShade="80"/>
        <w:lang w:val="en-GB"/>
      </w:rPr>
      <w:t>XX</w:t>
    </w:r>
    <w:r w:rsidR="00A10985" w:rsidRPr="00F563F5">
      <w:rPr>
        <w:rFonts w:ascii="Arial" w:eastAsia="Calibri" w:hAnsi="Arial" w:cs="Arial"/>
        <w:smallCaps/>
        <w:color w:val="808080" w:themeColor="background1" w:themeShade="80"/>
        <w:lang w:val="en-GB"/>
      </w:rPr>
      <w:t>.XX.</w:t>
    </w:r>
    <w:r w:rsidR="00234AC4" w:rsidRPr="00F563F5">
      <w:rPr>
        <w:rFonts w:ascii="Arial" w:eastAsia="Calibri" w:hAnsi="Arial" w:cs="Arial"/>
        <w:smallCaps/>
        <w:color w:val="808080" w:themeColor="background1" w:themeShade="80"/>
        <w:lang w:val="en-GB"/>
      </w:rPr>
      <w:t>XXXX</w:t>
    </w:r>
    <w:bookmarkStart w:id="5" w:name="_GoBack"/>
    <w:bookmarkEnd w:id="5"/>
  </w:p>
  <w:p w14:paraId="02849FFE" w14:textId="77777777" w:rsidR="00735C6B" w:rsidRDefault="00AD2AFE">
    <w:pPr>
      <w:pStyle w:val="Kopfzeile"/>
    </w:pPr>
    <w:r w:rsidRPr="00F563F5">
      <w:rPr>
        <w:noProof/>
        <w:color w:val="808080" w:themeColor="background1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871744" behindDoc="0" locked="0" layoutInCell="1" allowOverlap="1" wp14:anchorId="58B3C4D8" wp14:editId="03937D78">
              <wp:simplePos x="0" y="0"/>
              <wp:positionH relativeFrom="column">
                <wp:posOffset>-1270</wp:posOffset>
              </wp:positionH>
              <wp:positionV relativeFrom="paragraph">
                <wp:posOffset>51880</wp:posOffset>
              </wp:positionV>
              <wp:extent cx="5715000" cy="0"/>
              <wp:effectExtent l="0" t="0" r="0" b="0"/>
              <wp:wrapNone/>
              <wp:docPr id="8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006B5" id="Gerader Verbinder 1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1pt" to="44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" strokecolor="#a5a5a5" strokeweight=".5pt">
              <v:stroke joinstyle="miter"/>
            </v:lin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E0B7" w14:textId="77777777" w:rsidR="00DD01BE" w:rsidRDefault="00DD0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5E8"/>
    <w:multiLevelType w:val="hybridMultilevel"/>
    <w:tmpl w:val="0276C3F2"/>
    <w:lvl w:ilvl="0" w:tplc="F1F024E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600"/>
    <w:multiLevelType w:val="hybridMultilevel"/>
    <w:tmpl w:val="60F06182"/>
    <w:lvl w:ilvl="0" w:tplc="C03A22F6">
      <w:start w:val="4"/>
      <w:numFmt w:val="bullet"/>
      <w:lvlText w:val="-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90464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01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45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2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E4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DE9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0015"/>
    <w:multiLevelType w:val="singleLevel"/>
    <w:tmpl w:val="4BFC7F82"/>
    <w:lvl w:ilvl="0">
      <w:start w:val="4"/>
      <w:numFmt w:val="bullet"/>
      <w:lvlText w:val="-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2A"/>
    <w:rsid w:val="0002087D"/>
    <w:rsid w:val="00032A59"/>
    <w:rsid w:val="000C10A4"/>
    <w:rsid w:val="00161182"/>
    <w:rsid w:val="001A70EC"/>
    <w:rsid w:val="001F4F63"/>
    <w:rsid w:val="00234AC4"/>
    <w:rsid w:val="002727BC"/>
    <w:rsid w:val="0038356A"/>
    <w:rsid w:val="003A3F3B"/>
    <w:rsid w:val="003F7094"/>
    <w:rsid w:val="00411516"/>
    <w:rsid w:val="00472EAD"/>
    <w:rsid w:val="00517C64"/>
    <w:rsid w:val="00536851"/>
    <w:rsid w:val="00564AB8"/>
    <w:rsid w:val="005C4788"/>
    <w:rsid w:val="005D2D97"/>
    <w:rsid w:val="006E63CA"/>
    <w:rsid w:val="00702D34"/>
    <w:rsid w:val="00706771"/>
    <w:rsid w:val="00735C6B"/>
    <w:rsid w:val="00777848"/>
    <w:rsid w:val="007B0B25"/>
    <w:rsid w:val="007C4803"/>
    <w:rsid w:val="007C7B2A"/>
    <w:rsid w:val="007D7EDD"/>
    <w:rsid w:val="00802F0D"/>
    <w:rsid w:val="008902CE"/>
    <w:rsid w:val="00991729"/>
    <w:rsid w:val="00A029DA"/>
    <w:rsid w:val="00A10985"/>
    <w:rsid w:val="00A86E9F"/>
    <w:rsid w:val="00AD2AFE"/>
    <w:rsid w:val="00AF483F"/>
    <w:rsid w:val="00B35F2E"/>
    <w:rsid w:val="00B97D69"/>
    <w:rsid w:val="00BF0C74"/>
    <w:rsid w:val="00C605D3"/>
    <w:rsid w:val="00C83F51"/>
    <w:rsid w:val="00CC683B"/>
    <w:rsid w:val="00D53A7D"/>
    <w:rsid w:val="00D956C4"/>
    <w:rsid w:val="00DD01BE"/>
    <w:rsid w:val="00DD34D4"/>
    <w:rsid w:val="00DE3C9C"/>
    <w:rsid w:val="00DE4630"/>
    <w:rsid w:val="00E14254"/>
    <w:rsid w:val="00E35117"/>
    <w:rsid w:val="00E66F55"/>
    <w:rsid w:val="00E77DA6"/>
    <w:rsid w:val="00E95134"/>
    <w:rsid w:val="00EA66D9"/>
    <w:rsid w:val="00EB4BCD"/>
    <w:rsid w:val="00EC7700"/>
    <w:rsid w:val="00EF1B86"/>
    <w:rsid w:val="00F563F5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E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3A3F3B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C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7B2A"/>
  </w:style>
  <w:style w:type="paragraph" w:styleId="Fuzeile">
    <w:name w:val="footer"/>
    <w:basedOn w:val="Standard"/>
    <w:link w:val="FuzeileZchn"/>
    <w:unhideWhenUsed/>
    <w:rsid w:val="007C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C7B2A"/>
  </w:style>
  <w:style w:type="character" w:styleId="Seitenzahl">
    <w:name w:val="page number"/>
    <w:basedOn w:val="Absatz-Standardschriftart"/>
    <w:rsid w:val="007C7B2A"/>
  </w:style>
  <w:style w:type="paragraph" w:styleId="Funotentext">
    <w:name w:val="footnote text"/>
    <w:basedOn w:val="Standard"/>
    <w:link w:val="FunotentextZchn"/>
    <w:uiPriority w:val="99"/>
    <w:semiHidden/>
    <w:rsid w:val="001F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4F6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3A3F3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ommentarzeichen">
    <w:name w:val="annotation reference"/>
    <w:basedOn w:val="Absatz-Standardschriftart"/>
    <w:semiHidden/>
    <w:rsid w:val="003A3F3B"/>
    <w:rPr>
      <w:sz w:val="16"/>
    </w:rPr>
  </w:style>
  <w:style w:type="paragraph" w:styleId="Kommentartext">
    <w:name w:val="annotation text"/>
    <w:basedOn w:val="Standard"/>
    <w:link w:val="KommentartextZchn"/>
    <w:semiHidden/>
    <w:rsid w:val="003A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3F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Untertitel">
    <w:name w:val="Subtitle"/>
    <w:basedOn w:val="Standard"/>
    <w:link w:val="UntertitelZchn"/>
    <w:qFormat/>
    <w:rsid w:val="003A3F3B"/>
    <w:pPr>
      <w:spacing w:before="12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UntertitelZchn">
    <w:name w:val="Untertitel Zchn"/>
    <w:basedOn w:val="Absatz-Standardschriftart"/>
    <w:link w:val="Untertitel"/>
    <w:rsid w:val="003A3F3B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Copyright">
    <w:name w:val="Copyright"/>
    <w:basedOn w:val="Standard"/>
    <w:rsid w:val="003A3F3B"/>
    <w:pPr>
      <w:spacing w:before="120" w:after="0" w:line="36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F3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630"/>
    <w:pPr>
      <w:spacing w:after="16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6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EF1B8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D2D97"/>
    <w:pPr>
      <w:ind w:left="720"/>
      <w:contextualSpacing/>
    </w:pPr>
  </w:style>
  <w:style w:type="paragraph" w:styleId="KeinLeerraum">
    <w:name w:val="No Spacing"/>
    <w:uiPriority w:val="1"/>
    <w:qFormat/>
    <w:rsid w:val="00E77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2020-07-31T14:04:00Z</dcterms:created>
  <dcterms:modified xsi:type="dcterms:W3CDTF">2020-10-26T14:12:00Z</dcterms:modified>
</cp:coreProperties>
</file>